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D0685" w14:textId="77777777" w:rsidR="00F658EF" w:rsidRPr="00F658EF" w:rsidRDefault="00F658EF" w:rsidP="00F658EF">
      <w:pPr>
        <w:jc w:val="both"/>
        <w:rPr>
          <w:b/>
          <w:bCs/>
        </w:rPr>
      </w:pPr>
      <w:r w:rsidRPr="00F658EF">
        <w:rPr>
          <w:b/>
          <w:bCs/>
        </w:rPr>
        <w:t>Bezpečnostní informace</w:t>
      </w:r>
    </w:p>
    <w:p w14:paraId="1C1003A5" w14:textId="77777777" w:rsidR="00F658EF" w:rsidRPr="00F658EF" w:rsidRDefault="00F658EF" w:rsidP="00F658EF">
      <w:pPr>
        <w:jc w:val="both"/>
      </w:pPr>
      <w:r w:rsidRPr="00F658EF">
        <w:t xml:space="preserve">Může vyvolat alergickou kožní reakci. Škodlivý pro vodní organismy, s dlouhodobými účinky. Při podráždění kůže nebo vyrážce: Vyhledejte lékařské ošetření. Uchovávejte mimo dosah dětí. Odstraňte obal jako nebezpečný odpad. Obsahuje: vonné </w:t>
      </w:r>
      <w:proofErr w:type="gramStart"/>
      <w:r w:rsidRPr="00F658EF">
        <w:t>esence - </w:t>
      </w:r>
      <w:proofErr w:type="spellStart"/>
      <w:r w:rsidRPr="00F658EF">
        <w:t>Tetramethyl</w:t>
      </w:r>
      <w:proofErr w:type="spellEnd"/>
      <w:proofErr w:type="gramEnd"/>
      <w:r w:rsidRPr="00F658EF">
        <w:t xml:space="preserve"> Acetyloctahydronaphthalenes, Linalool, d-Limonene, Linalylacetate, 4-tert-Butylcyclohexyl </w:t>
      </w:r>
      <w:proofErr w:type="spellStart"/>
      <w:r w:rsidRPr="00F658EF">
        <w:t>acetate</w:t>
      </w:r>
      <w:proofErr w:type="spellEnd"/>
      <w:r w:rsidRPr="00F658EF">
        <w:t>, </w:t>
      </w:r>
      <w:proofErr w:type="spellStart"/>
      <w:r w:rsidRPr="00F658EF">
        <w:t>Hexyl</w:t>
      </w:r>
      <w:proofErr w:type="spellEnd"/>
      <w:r w:rsidRPr="00F658EF">
        <w:t xml:space="preserve"> </w:t>
      </w:r>
      <w:proofErr w:type="spellStart"/>
      <w:r w:rsidRPr="00F658EF">
        <w:t>Salicylate</w:t>
      </w:r>
      <w:proofErr w:type="spellEnd"/>
      <w:r w:rsidRPr="00F658EF">
        <w:t>, </w:t>
      </w:r>
      <w:proofErr w:type="spellStart"/>
      <w:r w:rsidRPr="00F658EF">
        <w:t>Methylenedioxyphenyl</w:t>
      </w:r>
      <w:proofErr w:type="spellEnd"/>
      <w:r w:rsidRPr="00F658EF">
        <w:t xml:space="preserve"> </w:t>
      </w:r>
      <w:proofErr w:type="spellStart"/>
      <w:r w:rsidRPr="00F658EF">
        <w:t>Methylpropanal</w:t>
      </w:r>
      <w:proofErr w:type="spellEnd"/>
      <w:r w:rsidRPr="00F658EF">
        <w:t xml:space="preserve">, Formaldehyde </w:t>
      </w:r>
      <w:proofErr w:type="spellStart"/>
      <w:r w:rsidRPr="00F658EF">
        <w:t>Cyclodecyl</w:t>
      </w:r>
      <w:proofErr w:type="spellEnd"/>
      <w:r w:rsidRPr="00F658EF">
        <w:t xml:space="preserve"> </w:t>
      </w:r>
      <w:proofErr w:type="spellStart"/>
      <w:r w:rsidRPr="00F658EF">
        <w:t>Ethyl</w:t>
      </w:r>
      <w:proofErr w:type="spellEnd"/>
      <w:r w:rsidRPr="00F658EF">
        <w:t xml:space="preserve"> Acetal, </w:t>
      </w:r>
      <w:proofErr w:type="spellStart"/>
      <w:r w:rsidRPr="00F658EF">
        <w:t>Citronellol</w:t>
      </w:r>
      <w:proofErr w:type="spellEnd"/>
      <w:r w:rsidRPr="00F658EF">
        <w:t>, Piperonal, </w:t>
      </w:r>
      <w:proofErr w:type="spellStart"/>
      <w:r w:rsidRPr="00F658EF">
        <w:t>Coumarin</w:t>
      </w:r>
      <w:proofErr w:type="spellEnd"/>
      <w:r w:rsidRPr="00F658EF">
        <w:t xml:space="preserve">, beta </w:t>
      </w:r>
      <w:proofErr w:type="spellStart"/>
      <w:r w:rsidRPr="00F658EF">
        <w:t>pinene</w:t>
      </w:r>
      <w:proofErr w:type="spellEnd"/>
      <w:r w:rsidRPr="00F658EF">
        <w:t xml:space="preserve">, Methyl </w:t>
      </w:r>
      <w:proofErr w:type="spellStart"/>
      <w:r w:rsidRPr="00F658EF">
        <w:t>Dihydroxy-Dimethylbenzoate</w:t>
      </w:r>
      <w:proofErr w:type="spellEnd"/>
      <w:r w:rsidRPr="00F658EF">
        <w:t>, </w:t>
      </w:r>
      <w:proofErr w:type="spellStart"/>
      <w:r w:rsidRPr="00F658EF">
        <w:t>Ethyl</w:t>
      </w:r>
      <w:proofErr w:type="spellEnd"/>
      <w:r w:rsidRPr="00F658EF">
        <w:t xml:space="preserve"> 2,2-Dimethylhydrocinnamal, </w:t>
      </w:r>
      <w:proofErr w:type="spellStart"/>
      <w:r w:rsidRPr="00F658EF">
        <w:t>geranyl</w:t>
      </w:r>
      <w:proofErr w:type="spellEnd"/>
      <w:r w:rsidRPr="00F658EF">
        <w:t xml:space="preserve"> </w:t>
      </w:r>
      <w:proofErr w:type="spellStart"/>
      <w:r w:rsidRPr="00F658EF">
        <w:t>acetate</w:t>
      </w:r>
      <w:proofErr w:type="spellEnd"/>
      <w:r w:rsidRPr="00F658EF">
        <w:t>, </w:t>
      </w:r>
      <w:proofErr w:type="spellStart"/>
      <w:r w:rsidRPr="00F658EF">
        <w:t>Heptamethyl</w:t>
      </w:r>
      <w:proofErr w:type="spellEnd"/>
      <w:r w:rsidRPr="00F658EF">
        <w:t xml:space="preserve"> </w:t>
      </w:r>
      <w:proofErr w:type="spellStart"/>
      <w:r w:rsidRPr="00F658EF">
        <w:t>Decahydroindenofuran</w:t>
      </w:r>
      <w:proofErr w:type="spellEnd"/>
      <w:r w:rsidRPr="00F658EF">
        <w:t>, </w:t>
      </w:r>
      <w:proofErr w:type="spellStart"/>
      <w:r w:rsidRPr="00F658EF">
        <w:t>Dihydro</w:t>
      </w:r>
      <w:proofErr w:type="spellEnd"/>
      <w:r w:rsidRPr="00F658EF">
        <w:t xml:space="preserve"> </w:t>
      </w:r>
      <w:proofErr w:type="spellStart"/>
      <w:r w:rsidRPr="00F658EF">
        <w:t>Pentamethylindanone</w:t>
      </w:r>
      <w:proofErr w:type="spellEnd"/>
      <w:r w:rsidRPr="00F658EF">
        <w:t>.</w:t>
      </w:r>
    </w:p>
    <w:p w14:paraId="23181408" w14:textId="77777777" w:rsidR="00F82149" w:rsidRDefault="00F82149"/>
    <w:sectPr w:rsidR="00F82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EF"/>
    <w:rsid w:val="0033058F"/>
    <w:rsid w:val="00894A84"/>
    <w:rsid w:val="00DE63C3"/>
    <w:rsid w:val="00F658EF"/>
    <w:rsid w:val="00F82149"/>
    <w:rsid w:val="00F97549"/>
    <w:rsid w:val="00FD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AB99"/>
  <w15:chartTrackingRefBased/>
  <w15:docId w15:val="{AA12B979-2E78-4A93-A755-87EDBBD1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5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5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58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58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58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58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58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58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58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5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58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58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58E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58E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58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58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58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58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5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5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58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65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5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658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58E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658E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5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58E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58E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658E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5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573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Dýcková</dc:creator>
  <cp:keywords/>
  <dc:description/>
  <cp:lastModifiedBy>Jana Dýcková</cp:lastModifiedBy>
  <cp:revision>1</cp:revision>
  <dcterms:created xsi:type="dcterms:W3CDTF">2024-11-29T17:58:00Z</dcterms:created>
  <dcterms:modified xsi:type="dcterms:W3CDTF">2024-11-29T17:59:00Z</dcterms:modified>
</cp:coreProperties>
</file>